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F" w:rsidRPr="00CD117C" w:rsidRDefault="0077129F" w:rsidP="0077129F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CD11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Программы Тверского государственного университета вошли </w:t>
      </w:r>
    </w:p>
    <w:bookmarkEnd w:id="0"/>
    <w:p w:rsidR="0077129F" w:rsidRPr="0077129F" w:rsidRDefault="0077129F" w:rsidP="0077129F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2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Премьер-лигу</w:t>
      </w:r>
      <w:r w:rsidRPr="007712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71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Предметного агрегированного рейтинга 2026</w:t>
      </w:r>
      <w:r w:rsidRPr="00771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12B0" w:rsidRPr="005812B0" w:rsidRDefault="005812B0" w:rsidP="00581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2B0" w:rsidRPr="005812B0" w:rsidRDefault="005812B0" w:rsidP="005812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преддверии приемной кампании на портале </w:t>
      </w:r>
      <w:proofErr w:type="spellStart"/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Агрегатора</w:t>
      </w:r>
      <w:proofErr w:type="spellEnd"/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независимой оценки высшего образования опубликован Предметный национальный агрегированный рейтинг </w:t>
      </w:r>
      <w:r w:rsidR="00771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771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4762" w:rsidRDefault="00284762" w:rsidP="0028476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hAnsi="Times New Roman" w:cs="Times New Roman"/>
          <w:sz w:val="28"/>
          <w:szCs w:val="28"/>
        </w:rPr>
        <w:t>Рейтинг охватывает </w:t>
      </w:r>
      <w:r w:rsidRPr="00284762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284762">
        <w:rPr>
          <w:rFonts w:ascii="Times New Roman" w:hAnsi="Times New Roman" w:cs="Times New Roman"/>
          <w:sz w:val="28"/>
          <w:szCs w:val="28"/>
        </w:rPr>
        <w:t> вузы России в разрезе укрупненных групп специальностей и направлений (УГСН), что позволяет корректно сопоставлять всё многообразие образовательных программ. Фактически это 55 самостоятельных рейтингов по предметным направлениям, покрывающих весь спектр обучения в стране.</w:t>
      </w:r>
      <w:r w:rsidRPr="002847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агрегированном рейтинге рассматриваются 8 рейтингов, составленных на основе открытых баз данных и удовлетворяющие требованиям публичности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12B0" w:rsidRDefault="005812B0" w:rsidP="005812B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Тверской государственный университет был высоко оценен по следующим предметным областям:</w:t>
      </w:r>
    </w:p>
    <w:p w:rsidR="00752E5E" w:rsidRPr="00284762" w:rsidRDefault="00752E5E" w:rsidP="00752E5E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03.00.00 Физика и астрономия – Премьер-лига.</w:t>
      </w:r>
    </w:p>
    <w:p w:rsidR="00752E5E" w:rsidRPr="00284762" w:rsidRDefault="00752E5E" w:rsidP="00752E5E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06.00.00 Биологические науки – Премьер-лига.</w:t>
      </w:r>
    </w:p>
    <w:p w:rsidR="00752E5E" w:rsidRPr="00284762" w:rsidRDefault="00752E5E" w:rsidP="00752E5E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37.00.00 Психологические науки – Премьер-лига.</w:t>
      </w:r>
    </w:p>
    <w:p w:rsidR="00752E5E" w:rsidRPr="00284762" w:rsidRDefault="00752E5E" w:rsidP="00752E5E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45.00.00 Языкознание и литературоведение – Премьер-лига.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01.00.00 Математика и механика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02.00.00 Компьютерные и информационные науки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04.00.00 Химия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05.00.00 Науки о земле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09.00.00 Информатика и вычислительная техника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10.00.00</w:t>
      </w:r>
      <w:r w:rsidR="00A7187F"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Информационная безопасность – 1</w:t>
      </w: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27.00.00 Управление в технических системах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35.00.00 Сельское, лесное и рыбное хозяйство – </w:t>
      </w:r>
      <w:r w:rsidR="00532E88"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38.00.00 Экономика и управление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39.00.00 Социология и социальная работа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40.00.00 Юриспруденция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41.00.00 Политические науки и регионоведение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42.00.00 Средства массовой информации и информационно-библиотечное дело – </w:t>
      </w:r>
      <w:r w:rsidR="00201C3F"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43.00.00 Сервис и туризм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44.00.00 Образование и педагогические науки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46.00.00 История и археология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48.00.00 Теология – 1 лига.</w:t>
      </w:r>
    </w:p>
    <w:p w:rsidR="00F93041" w:rsidRPr="00284762" w:rsidRDefault="00F93041" w:rsidP="00F9304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52.00.00 Сценические искусства и литературное творчество – 1 лига.</w:t>
      </w:r>
    </w:p>
    <w:p w:rsidR="005812B0" w:rsidRPr="00284762" w:rsidRDefault="005812B0" w:rsidP="005812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49.00.00 Физическая культура и спорт – </w:t>
      </w:r>
      <w:r w:rsidR="000C03B9"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лига.</w:t>
      </w:r>
    </w:p>
    <w:p w:rsidR="00F93041" w:rsidRPr="00284762" w:rsidRDefault="00F93041" w:rsidP="00F9304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47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19.00.00 Промышленная экология и биотехнологии – 3 лига</w:t>
      </w:r>
    </w:p>
    <w:p w:rsidR="005812B0" w:rsidRDefault="005812B0" w:rsidP="005812B0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 результатами Предметного национального агрегированного рейтинга можно по ссылке: </w:t>
      </w:r>
      <w:hyperlink r:id="rId4" w:history="1">
        <w:r w:rsidRPr="005812B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https://best-edu.ru/ratings/national/predmetnyj-nacionalnyj-agregirovannyj-rejting</w:t>
        </w:r>
      </w:hyperlink>
      <w:r w:rsidRPr="005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7A72B0" w:rsidRPr="00B46255" w:rsidRDefault="00B46255" w:rsidP="005812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ТвГУ по ссылке:</w:t>
      </w:r>
    </w:p>
    <w:p w:rsidR="007A72B0" w:rsidRPr="00B46255" w:rsidRDefault="00CD117C" w:rsidP="005812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5" w:history="1">
        <w:r w:rsidR="007A72B0" w:rsidRPr="00B4625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https://best-edu.ru/ratings/national/predmetnyj-nacionalnyj-agregirovannyj-rejting?group_mode_subject=0&amp;organization=643&amp;sort_by=subject</w:t>
        </w:r>
      </w:hyperlink>
    </w:p>
    <w:p w:rsidR="007A72B0" w:rsidRPr="005812B0" w:rsidRDefault="007A72B0" w:rsidP="005812B0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sectPr w:rsidR="007A72B0" w:rsidRPr="0058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67"/>
    <w:rsid w:val="000C03B9"/>
    <w:rsid w:val="00201C3F"/>
    <w:rsid w:val="00284762"/>
    <w:rsid w:val="00532E88"/>
    <w:rsid w:val="005812B0"/>
    <w:rsid w:val="006A5DC0"/>
    <w:rsid w:val="00752E5E"/>
    <w:rsid w:val="0077129F"/>
    <w:rsid w:val="007A72B0"/>
    <w:rsid w:val="009B03A0"/>
    <w:rsid w:val="009C0F43"/>
    <w:rsid w:val="00A7187F"/>
    <w:rsid w:val="00B46255"/>
    <w:rsid w:val="00CD117C"/>
    <w:rsid w:val="00F33567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00F4"/>
  <w15:chartTrackingRefBased/>
  <w15:docId w15:val="{A1E974E4-48A8-430E-97FC-5F48BD8D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st-edu.ru/ratings/national/predmetnyj-nacionalnyj-agregirovannyj-rejting?group_mode_subject=0&amp;organization=643&amp;sort_by=subject" TargetMode="External"/><Relationship Id="rId4" Type="http://schemas.openxmlformats.org/officeDocument/2006/relationships/hyperlink" Target="https://best-edu.ru/ratings/national/predmetnyj-nacionalnyj-agregirovannyj-rej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2166</Characters>
  <Application>Microsoft Office Word</Application>
  <DocSecurity>0</DocSecurity>
  <Lines>18</Lines>
  <Paragraphs>5</Paragraphs>
  <ScaleCrop>false</ScaleCrop>
  <Company>Tver State University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Владимирович</dc:creator>
  <cp:keywords/>
  <dc:description/>
  <cp:lastModifiedBy>Катаускайте Людмила Анатольевна</cp:lastModifiedBy>
  <cp:revision>15</cp:revision>
  <dcterms:created xsi:type="dcterms:W3CDTF">2025-05-29T12:47:00Z</dcterms:created>
  <dcterms:modified xsi:type="dcterms:W3CDTF">2026-06-05T07:41:00Z</dcterms:modified>
</cp:coreProperties>
</file>