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E58">
        <w:rPr>
          <w:rFonts w:ascii="Times New Roman" w:hAnsi="Times New Roman" w:cs="Times New Roman"/>
          <w:b/>
          <w:sz w:val="28"/>
          <w:szCs w:val="28"/>
        </w:rPr>
        <w:t>Требования к оформлению документов и материалов, представляемых на соискание премии Пре</w:t>
      </w:r>
      <w:bookmarkStart w:id="0" w:name="_GoBack"/>
      <w:bookmarkEnd w:id="0"/>
      <w:r w:rsidRPr="009E2E58">
        <w:rPr>
          <w:rFonts w:ascii="Times New Roman" w:hAnsi="Times New Roman" w:cs="Times New Roman"/>
          <w:b/>
          <w:sz w:val="28"/>
          <w:szCs w:val="28"/>
        </w:rPr>
        <w:t>зидента Российской Федерации в области науки и инноваций для молодых ученых</w:t>
      </w: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E58">
        <w:rPr>
          <w:rFonts w:ascii="Times New Roman" w:hAnsi="Times New Roman" w:cs="Times New Roman"/>
          <w:sz w:val="28"/>
          <w:szCs w:val="28"/>
        </w:rPr>
        <w:t>1. Настоящие Требования разработаны в соответствии с Положением о премии Президента Российской Федерации в области науки и инноваций для молодых ученых, утвержденным Указом Президента Российской Федерации от 18 июня 2015 г. № 312 (далее - Положение).</w:t>
      </w: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E58">
        <w:rPr>
          <w:rFonts w:ascii="Times New Roman" w:hAnsi="Times New Roman" w:cs="Times New Roman"/>
          <w:sz w:val="28"/>
          <w:szCs w:val="28"/>
        </w:rPr>
        <w:t>2. В соответствии с пунктом 10 Положения выдвижение на соискание премии Президента Российской Федерации в области науки и инноваций для молодых ученых производится НЕ РАНЕЕ даты опубликования в печати настоящего объявления. Лицо или ученый (научный, научно-технический) совет, а также совет молодых ученых и специалистов, обладающие в соответствии с пунктом 11 Положения правом выдвигать кандидатуру (коллектив) на соискание премии Президента Российской Федерации в области науки и инноваций для молодых ученых (далее - премия Президента), загружают сканированную копию представления (в случае наличия в представлении информации ограниченного доступа см. п. 8), подписанного, заверенного в организации или нотариально (датой выдвижения считается дата подписания представления выдвигающим кандидатуру лицом или дата заседания совета, на котором состоялось выдвижение путем тайного голосования), в котором указываются:</w:t>
      </w: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E58">
        <w:rPr>
          <w:rFonts w:ascii="Times New Roman" w:hAnsi="Times New Roman" w:cs="Times New Roman"/>
          <w:sz w:val="28"/>
          <w:szCs w:val="28"/>
        </w:rPr>
        <w:t>а) описание исследований или разработок (полное изложение достигнутых результатов, завершающееся обобщающей формулировкой, в которой говорится, за какие достижения в области науки и инноваций предлагается присудить премию Президента);</w:t>
      </w: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E58">
        <w:rPr>
          <w:rFonts w:ascii="Times New Roman" w:hAnsi="Times New Roman" w:cs="Times New Roman"/>
          <w:sz w:val="28"/>
          <w:szCs w:val="28"/>
        </w:rPr>
        <w:t>б) значимость представленных соискателем (коллективом) исследований или разработок (для теоретических работ - подтверждение вклада в развитие соответствующей тематики/отрасли науки, для поисковых исследований - потенциал дальнейшего применения полученных научных результатов, для разработок - научно-технический уровень разработанных образцов новой техники и прогрессивных технологий, их конкурентоспособность на международном рынке, вклад в повышение обороноспособности страны, а также масштаб осуществленного или потенциального внедрения разработанных образцов и технологий);</w:t>
      </w: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E58">
        <w:rPr>
          <w:rFonts w:ascii="Times New Roman" w:hAnsi="Times New Roman" w:cs="Times New Roman"/>
          <w:sz w:val="28"/>
          <w:szCs w:val="28"/>
        </w:rPr>
        <w:t>в) научно-популярное описание представленных соискателем (коллективом) исследований или разработок (изложение достигнутых результатов и значимости вклада в форме научно-популярного эссе);</w:t>
      </w: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E58">
        <w:rPr>
          <w:rFonts w:ascii="Times New Roman" w:hAnsi="Times New Roman" w:cs="Times New Roman"/>
          <w:sz w:val="28"/>
          <w:szCs w:val="28"/>
        </w:rPr>
        <w:t xml:space="preserve">г) фамилия, имя и отчество (также латинскими буквами), дата и место рождения, серия, номер паспорта, дата и место его выдачи, адрес места жительства, контактные номера телефонов и адреса электронной почты, гражданство, текущее место работы и должность с указанием периода работы, предыдущие места работы за последние пять лет (при наличии) с указанием периода работы и должности, сведения об общем образовании (название и номер учебного заведения, город и год окончания), сведения о высшем образовании (название учебного заведения, город и период обучения) с указанием специальности, ученая степень (при наличии), ученое звание (при наличии), почетное звание (при наличии), сведения о получении грантов, стипендий, премий (при наличии), участия в конференциях (в том числе зарубежных), сведения о публикационной и патентной активности (общее количество публикаций, количество публикаций в ведущих рецензируемых российских и зарубежных научных изданиях (издания, индексируемые в библиографических зарубежных базах данных публикаций и/или RSCI) и соответствующий индекс </w:t>
      </w:r>
      <w:proofErr w:type="spellStart"/>
      <w:r w:rsidRPr="009E2E58">
        <w:rPr>
          <w:rFonts w:ascii="Times New Roman" w:hAnsi="Times New Roman" w:cs="Times New Roman"/>
          <w:sz w:val="28"/>
          <w:szCs w:val="28"/>
        </w:rPr>
        <w:t>Хирша</w:t>
      </w:r>
      <w:proofErr w:type="spellEnd"/>
      <w:r w:rsidRPr="009E2E58">
        <w:rPr>
          <w:rFonts w:ascii="Times New Roman" w:hAnsi="Times New Roman" w:cs="Times New Roman"/>
          <w:sz w:val="28"/>
          <w:szCs w:val="28"/>
        </w:rPr>
        <w:t>, количество патентов) соискателя. Возраст соискателя не должен превышать 35 лет на дату его выдвижения;</w:t>
      </w: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E58">
        <w:rPr>
          <w:rFonts w:ascii="Times New Roman" w:hAnsi="Times New Roman" w:cs="Times New Roman"/>
          <w:sz w:val="28"/>
          <w:szCs w:val="28"/>
        </w:rPr>
        <w:t>д) области научного знания работ, соответствующие научным специальностям, предусмотренным действующей на момент представления номенклатурой специальностей научных работников;</w:t>
      </w: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E58">
        <w:rPr>
          <w:rFonts w:ascii="Times New Roman" w:hAnsi="Times New Roman" w:cs="Times New Roman"/>
          <w:sz w:val="28"/>
          <w:szCs w:val="28"/>
        </w:rPr>
        <w:t>е) резюме с обязательным описанием личного вклада соискателя в развитие отечественной науки и инновационной деятельности с учетом критериев, предусмотренных пунктами 2 и 3 Положения, содержащее изложение решаемых соискателем научных проблем и конкретных задач по теме исследований или разработок их актуальности, новизны и практического использования, либо иных результатов научной или инновационной деятельности, существенно обогативших отечественную науку, оказавших значительное влияние на развитие научно-технического прогресса, экономики и социальной сферы;</w:t>
      </w: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E58">
        <w:rPr>
          <w:rFonts w:ascii="Times New Roman" w:hAnsi="Times New Roman" w:cs="Times New Roman"/>
          <w:sz w:val="28"/>
          <w:szCs w:val="28"/>
        </w:rPr>
        <w:t xml:space="preserve">ж) сведения о выполненных или выполняемых соискателем (коллективом) научно-исследовательских и опытно-конструкторских работах в рамках государственных контрактов, грантов, договоров с российскими и </w:t>
      </w:r>
      <w:proofErr w:type="gramStart"/>
      <w:r w:rsidRPr="009E2E58">
        <w:rPr>
          <w:rFonts w:ascii="Times New Roman" w:hAnsi="Times New Roman" w:cs="Times New Roman"/>
          <w:sz w:val="28"/>
          <w:szCs w:val="28"/>
        </w:rPr>
        <w:t>зарубежными научными организациями</w:t>
      </w:r>
      <w:proofErr w:type="gramEnd"/>
      <w:r w:rsidRPr="009E2E58">
        <w:rPr>
          <w:rFonts w:ascii="Times New Roman" w:hAnsi="Times New Roman" w:cs="Times New Roman"/>
          <w:sz w:val="28"/>
          <w:szCs w:val="28"/>
        </w:rPr>
        <w:t xml:space="preserve"> и фондами;</w:t>
      </w: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E58">
        <w:rPr>
          <w:rFonts w:ascii="Times New Roman" w:hAnsi="Times New Roman" w:cs="Times New Roman"/>
          <w:sz w:val="28"/>
          <w:szCs w:val="28"/>
        </w:rPr>
        <w:t>з) сведения о наличии у соискателя премий, призов и иных наград, свидетельствующих о признании его научных или иных творческих достижений, к которым относятся награды и премии иностранных государств, международные премии, награды и призы;</w:t>
      </w: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E58">
        <w:rPr>
          <w:rFonts w:ascii="Times New Roman" w:hAnsi="Times New Roman" w:cs="Times New Roman"/>
          <w:sz w:val="28"/>
          <w:szCs w:val="28"/>
        </w:rPr>
        <w:t>и) перечень основных публикаций и/или документов, подтверждающих государственную регистрацию результатов интеллектуальной деятельности, по теме исследований или разработок, за создание которых их автор (коллектив) выдвигается на соискание премии Президента.</w:t>
      </w: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E58">
        <w:rPr>
          <w:rFonts w:ascii="Times New Roman" w:hAnsi="Times New Roman" w:cs="Times New Roman"/>
          <w:sz w:val="28"/>
          <w:szCs w:val="28"/>
        </w:rPr>
        <w:t>3. Если в соответствии с пунктом 7 Положения выдвигается коллектив соискателей (не более трех человек), в представлении указываются предусмотренные пунктом 2 настоящих Требований сведения о каждом соискателе, о его личном вкладе в общие результаты научных исследований, разработку образцов новой техники и технологий, а также сведения о наличии у каждого из соискателей премий, призов и иных наград, а также участии в конференциях (в том числе международных).</w:t>
      </w: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E58">
        <w:rPr>
          <w:rFonts w:ascii="Times New Roman" w:hAnsi="Times New Roman" w:cs="Times New Roman"/>
          <w:sz w:val="28"/>
          <w:szCs w:val="28"/>
        </w:rPr>
        <w:t>4. В случае если представление подписывается лицом, имеющим право выдвигать кандидатуру (коллектив) на соискание премии Президента, в представлении указываются его фамилия, имя и отчество, дата и место рождения, адрес места жительства, гражданство, место работы или род занятий, лауреатское, ученое и (или) почетное звание, контактные телефоны, а также загружается сканированная копия подписанного и заверенного документа, подтверждающего наличие у данного лица права выдвижения на соискание премии Президента.</w:t>
      </w: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E58">
        <w:rPr>
          <w:rFonts w:ascii="Times New Roman" w:hAnsi="Times New Roman" w:cs="Times New Roman"/>
          <w:sz w:val="28"/>
          <w:szCs w:val="28"/>
        </w:rPr>
        <w:t>5. В случае если кандидатура (коллектив) выдвигается (выдвигаются) ученым (научным, научно-техническим) советом, либо советом молодых ученых и специалистов, к представлению загружается сканированная копия протокола (выписки из протокола) заседания соответствующего совета с решением о выдвижении кандидатуры (кандидатур) на соискание премии Президента путем тайного голосования, а также полные контактные данные организации и председателя совета (либо подписавшего протокол лица).</w:t>
      </w: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E58">
        <w:rPr>
          <w:rFonts w:ascii="Times New Roman" w:hAnsi="Times New Roman" w:cs="Times New Roman"/>
          <w:sz w:val="28"/>
          <w:szCs w:val="28"/>
        </w:rPr>
        <w:t>6. Рекомендуемый объем представления - до 7 страниц, для коллективов - до 15 страниц. К представлению прилагаются опубликованные научные работы, иные документы, подтверждающие авторство конструкторских, технических разработок, технологических процессов и других инновационных достижений по теме исследований или разработок, за создание которых их автор (коллектив) выдвигается на соискание премии Президента.</w:t>
      </w: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E58">
        <w:rPr>
          <w:rFonts w:ascii="Times New Roman" w:hAnsi="Times New Roman" w:cs="Times New Roman"/>
          <w:sz w:val="28"/>
          <w:szCs w:val="28"/>
        </w:rPr>
        <w:t xml:space="preserve">Подача заявки на соискание премии Президента осуществляется на сайте https://grant.rscf.ru/awards (кроме работ, содержащих сведения ограниченного доступа, см. п. 8) где необходимо зарегистрировать и представить - сканированные копии подписанного, заверенного представления, </w:t>
      </w:r>
      <w:r w:rsidRPr="009E2E58">
        <w:rPr>
          <w:rFonts w:ascii="Times New Roman" w:hAnsi="Times New Roman" w:cs="Times New Roman"/>
          <w:sz w:val="28"/>
          <w:szCs w:val="28"/>
        </w:rPr>
        <w:lastRenderedPageBreak/>
        <w:t>сгенерированного системой по результатам заполнения соответствующих форм, а также всех прилагаемых материалов, включая подписанные, заверенные и отсканированные копии решения о выдвижении кандидатуры (коллектива) на соискание премии Президента (копии документа, подтверждающего наличие права выдвижения на соискание премии), перечень прилагаемых материалов, научных публикаций и патентов автора, а также копии статей, патентов, научно-технических отчетов и т.п. автора по теме исследований или разработок.</w:t>
      </w: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E58">
        <w:rPr>
          <w:rFonts w:ascii="Times New Roman" w:hAnsi="Times New Roman" w:cs="Times New Roman"/>
          <w:sz w:val="28"/>
          <w:szCs w:val="28"/>
        </w:rPr>
        <w:t>7. Представления, не отвечающие настоящим Требованиям и Положению, к рассмотрению не принимаются. Также не принимаются представления:</w:t>
      </w: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E58">
        <w:rPr>
          <w:rFonts w:ascii="Times New Roman" w:hAnsi="Times New Roman" w:cs="Times New Roman"/>
          <w:sz w:val="28"/>
          <w:szCs w:val="28"/>
        </w:rPr>
        <w:t>a) зарегистрированные позже срока приема документов, установленного настоящим объявлением о приеме документов на соискание премии Президента Российской Федерации в области науки и инноваций для молодых ученых;</w:t>
      </w: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E58">
        <w:rPr>
          <w:rFonts w:ascii="Times New Roman" w:hAnsi="Times New Roman" w:cs="Times New Roman"/>
          <w:sz w:val="28"/>
          <w:szCs w:val="28"/>
        </w:rPr>
        <w:t xml:space="preserve">б) без сканированных копий подписанных и заверенных документов, подтверждающих право выдвижения (в </w:t>
      </w:r>
      <w:proofErr w:type="spellStart"/>
      <w:r w:rsidRPr="009E2E5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E2E58">
        <w:rPr>
          <w:rFonts w:ascii="Times New Roman" w:hAnsi="Times New Roman" w:cs="Times New Roman"/>
          <w:sz w:val="28"/>
          <w:szCs w:val="28"/>
        </w:rPr>
        <w:t>. протоколов заседаний советов организаций) (кроме работ, содержащих сведения ограниченного доступа).</w:t>
      </w: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C25" w:rsidRPr="009E2E58" w:rsidRDefault="001A2C25" w:rsidP="009E2E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E58">
        <w:rPr>
          <w:rFonts w:ascii="Times New Roman" w:hAnsi="Times New Roman" w:cs="Times New Roman"/>
          <w:sz w:val="28"/>
          <w:szCs w:val="28"/>
        </w:rPr>
        <w:t>8. Оформление представлений на соискание премии Президента Российской Федерации, научные исследования и разработки которых содержат информацию ограниченного доступа, осуществляется с учетом положений законодательства Российской Федерации, регулирующего порядок доступа к указанной информации, без регистрации на сайте Российского научного фонда. Оформленные в соответствии с требованиями бумажный оригинал представления с приложением к нему всех материалов направляются в установленном порядке в Совет при Президенте Российской Федерации по науке и образованию (103132, г. Москва, Старая Площадь, д.4); с пометкой: "В Управление Президента Российской Федерации по научно-образовательной политике. На соискание премии Президента Российской Федерации в области науки и инноваций для молодых учёных".</w:t>
      </w:r>
    </w:p>
    <w:p w:rsidR="001A2C25" w:rsidRDefault="001A2C25" w:rsidP="001A2C25"/>
    <w:p w:rsidR="001A2C25" w:rsidRDefault="001A2C25" w:rsidP="001A2C25"/>
    <w:p w:rsidR="001A2C25" w:rsidRDefault="001A2C25" w:rsidP="001A2C25"/>
    <w:p w:rsidR="001A2C25" w:rsidRDefault="001A2C25" w:rsidP="001A2C25"/>
    <w:p w:rsidR="001A2C25" w:rsidRDefault="001A2C25" w:rsidP="001A2C25"/>
    <w:p w:rsidR="001A2C25" w:rsidRDefault="001A2C25" w:rsidP="001A2C25"/>
    <w:p w:rsidR="00F33A34" w:rsidRDefault="009E2E58"/>
    <w:sectPr w:rsidR="00F3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64"/>
    <w:rsid w:val="000C7286"/>
    <w:rsid w:val="001A2C25"/>
    <w:rsid w:val="00914F69"/>
    <w:rsid w:val="009E2E58"/>
    <w:rsid w:val="00FF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13F2-A954-4FE6-8FF7-30A8646B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5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96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2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89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21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33453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1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707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013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3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347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652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834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858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8227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8515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15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56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07518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71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88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915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629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310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23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118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831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0079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519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02450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1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10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57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20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474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783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33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23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7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6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73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0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51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776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2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1343</Words>
  <Characters>7660</Characters>
  <Application>Microsoft Office Word</Application>
  <DocSecurity>0</DocSecurity>
  <Lines>63</Lines>
  <Paragraphs>17</Paragraphs>
  <ScaleCrop>false</ScaleCrop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Чемарина Юлия Владимировна</dc:creator>
  <cp:keywords/>
  <dc:description/>
  <cp:lastModifiedBy>Строганова Алла Владимировна</cp:lastModifiedBy>
  <cp:revision>5</cp:revision>
  <dcterms:created xsi:type="dcterms:W3CDTF">2026-04-30T11:18:00Z</dcterms:created>
  <dcterms:modified xsi:type="dcterms:W3CDTF">2026-04-30T11:55:00Z</dcterms:modified>
</cp:coreProperties>
</file>