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E0" w:rsidRPr="00261C9A" w:rsidRDefault="00261C9A" w:rsidP="0026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9A">
        <w:rPr>
          <w:rFonts w:ascii="Times New Roman" w:hAnsi="Times New Roman" w:cs="Times New Roman"/>
          <w:b/>
          <w:sz w:val="28"/>
          <w:szCs w:val="28"/>
        </w:rPr>
        <w:t>Расписание занятий бесплатного курса подготовки к ЕГЭ по биологии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78"/>
        <w:gridCol w:w="1363"/>
        <w:gridCol w:w="3644"/>
      </w:tblGrid>
      <w:tr w:rsidR="00F218E0" w:rsidRPr="00532386" w:rsidTr="00372BF2">
        <w:trPr>
          <w:trHeight w:val="37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1. Структура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КИМа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, структура заданий ЕГЭ. Спецификация ЕГЭ. Кодификатор ЕГЭ.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зам. декана по учебной работе, 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ботаники Л.В. Зуева </w:t>
            </w:r>
          </w:p>
        </w:tc>
      </w:tr>
      <w:tr w:rsidR="00F218E0" w:rsidRPr="00532386" w:rsidTr="00372BF2">
        <w:trPr>
          <w:trHeight w:val="39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4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 w:rsidRPr="003B44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2. Биология как наука. Методы научного познания. Уровни организации живого. Свойства живого.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Д.И. Игнатьев</w:t>
            </w:r>
          </w:p>
        </w:tc>
      </w:tr>
      <w:tr w:rsidR="00F218E0" w:rsidRPr="00532386" w:rsidTr="00372BF2">
        <w:trPr>
          <w:trHeight w:val="41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3. Современная система живых организмов.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зам. декана по учебной работе, 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ботаники Л.В. Зуева </w:t>
            </w:r>
          </w:p>
        </w:tc>
      </w:tr>
      <w:tr w:rsidR="00F218E0" w:rsidRPr="00532386" w:rsidTr="00372BF2">
        <w:trPr>
          <w:trHeight w:val="39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Экология. Организм и среда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зам. декана по воспитательной и профориентационной работе, ст. препод. каф. ботаники Степанова Е.Н.</w:t>
            </w:r>
          </w:p>
        </w:tc>
      </w:tr>
      <w:tr w:rsidR="00F218E0" w:rsidRPr="00532386" w:rsidTr="00372BF2">
        <w:trPr>
          <w:trHeight w:val="44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B82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  <w:p w:rsidR="00F218E0" w:rsidRPr="00F218E0" w:rsidRDefault="00F218E0" w:rsidP="00261C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Экология. Популяции. Сообщества.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зам. декана по воспитательной и профориентационной работе, ст. препод. каф. ботаники Степанова Е.Н.</w:t>
            </w:r>
          </w:p>
        </w:tc>
      </w:tr>
      <w:tr w:rsidR="00F218E0" w:rsidRPr="00532386" w:rsidTr="00372BF2">
        <w:trPr>
          <w:trHeight w:val="41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Экология. Биосфера.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зам. декана по воспитательной и профориентационной работе, ст. препод. каф. ботаники Степанова Е.Н.</w:t>
            </w:r>
          </w:p>
        </w:tc>
      </w:tr>
      <w:tr w:rsidR="00F218E0" w:rsidRPr="00532386" w:rsidTr="00372BF2">
        <w:trPr>
          <w:trHeight w:val="36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Цитология. Строение клетки. Сравнительная характеристика клеток разных групп живых организмов.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зам. декана по учебной работе, 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ботаники Л.В. Зуева </w:t>
            </w:r>
          </w:p>
        </w:tc>
      </w:tr>
      <w:tr w:rsidR="00F218E0" w:rsidRPr="00532386" w:rsidTr="00372BF2">
        <w:trPr>
          <w:trHeight w:val="42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Цитология. Химический состав клетки.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Д.И. Игнатьев</w:t>
            </w:r>
          </w:p>
        </w:tc>
      </w:tr>
      <w:tr w:rsidR="00F218E0" w:rsidRPr="00532386" w:rsidTr="00372BF2">
        <w:trPr>
          <w:trHeight w:val="44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Цитология. Обмен веществ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>.б.н., доц. каф. зоологии и физиологии Д.И. Игнатьев</w:t>
            </w:r>
          </w:p>
        </w:tc>
      </w:tr>
      <w:tr w:rsidR="00F218E0" w:rsidRPr="00532386" w:rsidTr="00372BF2">
        <w:trPr>
          <w:trHeight w:val="40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Цитология. Деление клетки. Гаметогенез. Эмбриогенез.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доцент кафедры зоологии и физиологии Н.Е. Николаева</w:t>
            </w:r>
          </w:p>
        </w:tc>
      </w:tr>
      <w:tr w:rsidR="00F218E0" w:rsidRPr="00532386" w:rsidTr="00372BF2">
        <w:trPr>
          <w:trHeight w:val="40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Решение задач по цитологии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A2B4C">
              <w:rPr>
                <w:rFonts w:ascii="Times New Roman" w:eastAsia="Times New Roman" w:hAnsi="Times New Roman" w:cs="Times New Roman"/>
                <w:lang w:eastAsia="ru-RU"/>
              </w:rPr>
              <w:t>.б.н., доц. каф. зоологии и физиологии Д.И. Игнатьев</w:t>
            </w:r>
          </w:p>
        </w:tc>
      </w:tr>
      <w:tr w:rsidR="00F218E0" w:rsidRPr="00532386" w:rsidTr="00372BF2">
        <w:trPr>
          <w:trHeight w:val="40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Низшие растения. Высшие споровые растения.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каф. ботаники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Е.А. Андреева</w:t>
            </w:r>
          </w:p>
        </w:tc>
      </w:tr>
      <w:tr w:rsidR="00F218E0" w:rsidRPr="00532386" w:rsidTr="00372BF2">
        <w:trPr>
          <w:trHeight w:val="54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Ботаника. Семенные растения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зам. декана по учебной работе, 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ботаники Л.В. Зуева</w:t>
            </w:r>
          </w:p>
        </w:tc>
      </w:tr>
      <w:tr w:rsidR="00F218E0" w:rsidRPr="00532386" w:rsidTr="00372BF2">
        <w:trPr>
          <w:trHeight w:val="54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Ботаника. Семенные растения.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зам. декана по учебной работе, 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ботаники Л.В. Зуева</w:t>
            </w:r>
          </w:p>
        </w:tc>
      </w:tr>
      <w:tr w:rsidR="00F218E0" w:rsidRPr="00532386" w:rsidTr="00372BF2">
        <w:trPr>
          <w:trHeight w:val="62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Зоология. Беспозвоночные животные.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доцент кафедры зоологии и физиологии Н.Е. Николаева</w:t>
            </w:r>
          </w:p>
        </w:tc>
      </w:tr>
      <w:tr w:rsidR="00F218E0" w:rsidRPr="00532386" w:rsidTr="00372BF2">
        <w:trPr>
          <w:trHeight w:val="34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Зоология. Позвоночные животные.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доцент кафедры зоологии и физиологии Н.Е. Николаева</w:t>
            </w:r>
          </w:p>
        </w:tc>
      </w:tr>
      <w:tr w:rsidR="00F218E0" w:rsidRPr="00532386" w:rsidTr="00372BF2">
        <w:trPr>
          <w:trHeight w:val="41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30.01.24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Зоология. Позвоночные животные.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доцент кафедры зоологии и физиологии Н.Е. Николаева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Эволюция живой природы. Происхождение человека.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. каф.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оологии и физиологии А.А. Емельянова</w:t>
            </w:r>
          </w:p>
        </w:tc>
      </w:tr>
      <w:tr w:rsidR="00F218E0" w:rsidRPr="00532386" w:rsidTr="00372BF2">
        <w:trPr>
          <w:trHeight w:val="40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Эволюция живой природы. Происхождение человека.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к.б.н., доц.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аф. зоологии и физиологии А.А. Емельянова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Эволюция живой природы. Происхождение человека.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зоологии и физиологии А.А. Емельянова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Организм человека и его здоровье.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М.Н. Петушков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Организм человека и его здоровье.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М.Н. Петушков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Задания линии 26: Обобщение и применение знаний о человеке и многообразии организмов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М.Н. Петушков</w:t>
            </w:r>
          </w:p>
        </w:tc>
      </w:tr>
      <w:tr w:rsidR="00F218E0" w:rsidRPr="00532386" w:rsidTr="00372BF2">
        <w:trPr>
          <w:trHeight w:val="38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Генетика. Решение задач. 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зоологии и физиологии А.А. Емельянова</w:t>
            </w:r>
          </w:p>
        </w:tc>
      </w:tr>
      <w:tr w:rsidR="00F218E0" w:rsidRPr="00532386" w:rsidTr="00372BF2">
        <w:trPr>
          <w:trHeight w:val="51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Генетика. Решение задач.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зоологии и физиологии А.А. Емельянова</w:t>
            </w:r>
          </w:p>
        </w:tc>
      </w:tr>
      <w:tr w:rsidR="00F218E0" w:rsidRPr="00532386" w:rsidTr="00372BF2">
        <w:trPr>
          <w:trHeight w:val="47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Генетика. Решение задач.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к.б.н.,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зоологии и физиологии А.А. Емельянова</w:t>
            </w:r>
          </w:p>
        </w:tc>
      </w:tr>
      <w:tr w:rsidR="00F218E0" w:rsidRPr="00532386" w:rsidTr="00372BF2">
        <w:trPr>
          <w:trHeight w:val="195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 Селекция, биотехнология, генная и клеточная технологии.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 xml:space="preserve">.б.н., </w:t>
            </w:r>
            <w:proofErr w:type="spellStart"/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gramStart"/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>аф</w:t>
            </w:r>
            <w:proofErr w:type="spellEnd"/>
            <w:r w:rsidRPr="00BC0626">
              <w:rPr>
                <w:rFonts w:ascii="Times New Roman" w:eastAsia="Times New Roman" w:hAnsi="Times New Roman" w:cs="Times New Roman"/>
                <w:lang w:eastAsia="ru-RU"/>
              </w:rPr>
              <w:t>. зоологии и физиологии Д.И. Игнатьев</w:t>
            </w:r>
          </w:p>
        </w:tc>
      </w:tr>
      <w:tr w:rsidR="00F218E0" w:rsidRPr="00532386" w:rsidTr="00372BF2">
        <w:trPr>
          <w:trHeight w:val="37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Занятие 28. Обобщающее занятие по курсу ЕГЭ по биологии.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 xml:space="preserve">онлайн, </w:t>
            </w:r>
            <w:proofErr w:type="spellStart"/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BigBlueButton</w:t>
            </w:r>
            <w:proofErr w:type="spell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18E0" w:rsidRPr="00532386" w:rsidRDefault="00F218E0" w:rsidP="00261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6">
              <w:rPr>
                <w:rFonts w:ascii="Times New Roman" w:eastAsia="Times New Roman" w:hAnsi="Times New Roman" w:cs="Times New Roman"/>
                <w:lang w:eastAsia="ru-RU"/>
              </w:rPr>
              <w:t>к.б.н., доц. каф. зоологии и физиологии М.Н. Петушков</w:t>
            </w:r>
          </w:p>
        </w:tc>
      </w:tr>
    </w:tbl>
    <w:p w:rsidR="00F218E0" w:rsidRDefault="00F218E0"/>
    <w:p w:rsidR="00F218E0" w:rsidRDefault="00F218E0"/>
    <w:sectPr w:rsidR="00F2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E0"/>
    <w:rsid w:val="00261C9A"/>
    <w:rsid w:val="00787313"/>
    <w:rsid w:val="00AD475E"/>
    <w:rsid w:val="00F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8E0"/>
    <w:rPr>
      <w:b/>
      <w:bCs/>
    </w:rPr>
  </w:style>
  <w:style w:type="character" w:styleId="a4">
    <w:name w:val="Hyperlink"/>
    <w:basedOn w:val="a0"/>
    <w:uiPriority w:val="99"/>
    <w:unhideWhenUsed/>
    <w:rsid w:val="00F218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8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8E0"/>
    <w:rPr>
      <w:b/>
      <w:bCs/>
    </w:rPr>
  </w:style>
  <w:style w:type="character" w:styleId="a4">
    <w:name w:val="Hyperlink"/>
    <w:basedOn w:val="a0"/>
    <w:uiPriority w:val="99"/>
    <w:unhideWhenUsed/>
    <w:rsid w:val="00F218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Николаевна</dc:creator>
  <cp:lastModifiedBy>Пользователь</cp:lastModifiedBy>
  <cp:revision>2</cp:revision>
  <dcterms:created xsi:type="dcterms:W3CDTF">2024-09-10T12:00:00Z</dcterms:created>
  <dcterms:modified xsi:type="dcterms:W3CDTF">2024-09-10T12:00:00Z</dcterms:modified>
</cp:coreProperties>
</file>